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«Мир без коррупции»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br/>
        <w:t xml:space="preserve">Цели </w:t>
      </w:r>
      <w:proofErr w:type="gramStart"/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урока:  создать</w:t>
      </w:r>
      <w:proofErr w:type="gramEnd"/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условия для закрепления и обобщения  информационной компетенции учащихся через осмысление понятия коррупция, ее сущности, причин, форм проявления, стратегии борьбы.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Образовательные задачи: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proofErr w:type="gramStart"/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углубить</w:t>
      </w:r>
      <w:proofErr w:type="gramEnd"/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и расширить знания, учащихся, создать условия для ознакомления учащихся с ролью коррупции в жизни общества, сущностью власти.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Развивающие задачи: формирование у учащихся умений работать с различными источниками информации, самостоятельно делать выводы, обосновывая их фактами, излагать суждения о </w:t>
      </w:r>
      <w:proofErr w:type="spellStart"/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причинно</w:t>
      </w:r>
      <w:proofErr w:type="spellEnd"/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– следственных связях и явлениях, развивать умение систематизировать знания, искать ответы на проблемные вопросы.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Воспитательные задачи: воспитания коллективизма и чувства ответственности при работе в группе, воспитывать патриотические чувства и любовь к Отечеству. Личностные задачи: приобретение и закрепление опыта взаимодействия, совместной деятельности и общения. Тип урока: урок изучения нового материала. Оборудование урока: доска, мультимедийный проектор, презентация. Основные понятия: «коррупция», «политика», «закон», «государство». </w:t>
      </w:r>
      <w:proofErr w:type="spellStart"/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Метапредметные</w:t>
      </w:r>
      <w:proofErr w:type="spellEnd"/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связи: обществознание, право, русский язык.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Используемые технологии: информационно – коммуникативная технология, технологию развития критического мышления (</w:t>
      </w:r>
      <w:proofErr w:type="spellStart"/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синквейн</w:t>
      </w:r>
      <w:proofErr w:type="spellEnd"/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) и технология интеграции (</w:t>
      </w:r>
      <w:proofErr w:type="spellStart"/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межпредметные</w:t>
      </w:r>
      <w:proofErr w:type="spellEnd"/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связи), технику организации интерактивного общения (</w:t>
      </w:r>
      <w:proofErr w:type="spellStart"/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модерация</w:t>
      </w:r>
      <w:proofErr w:type="spellEnd"/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).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Базовые способности обучающихся, на которых ориентирован урок: анализ, индукция, дедукция, аналогия, умение составлять конспекты и тезисы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УУД: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Личностные: формирование и осознание чувства коллективизма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Регулятивные: постановка учебной задачи (формулирование темы) на основе соотнесения того, что уже известно, и того, что еще не известно, предстоит выяснить; принятие познавательной цели.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Познавательные: осуществление поиска необходимой информации для выполнения учебных заданий с использованием основной учебной и дополнительной литературы и мультимедийных материалов.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Коммуникативно-речевые действия: согласованность усилий по достижению общей цели, осуществление совместной деятельности при работе в группах.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Методы: объяснительно-иллюстративный (демонстрация слайдов), продуктивный (выдвижение собственных идей, гипотезы), дискуссия, метод контроля, рефлексия (</w:t>
      </w:r>
      <w:proofErr w:type="spellStart"/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синквейн</w:t>
      </w:r>
      <w:proofErr w:type="spellEnd"/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).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Формы: индивидуальная, фронтальная, работа в парах.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ХОД УРОКА</w:t>
      </w:r>
    </w:p>
    <w:p w:rsidR="00CD1385" w:rsidRDefault="002558CF" w:rsidP="00CD1385">
      <w:pPr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shd w:val="clear" w:color="auto" w:fill="FFFFFF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shd w:val="clear" w:color="auto" w:fill="FFFFFF"/>
          <w:lang w:eastAsia="ru-RU"/>
        </w:rPr>
        <w:t xml:space="preserve">1.Организационная часть (2 мин): </w:t>
      </w:r>
    </w:p>
    <w:p w:rsidR="00CD1385" w:rsidRPr="002558CF" w:rsidRDefault="00CD1385" w:rsidP="00CD1385">
      <w:pPr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О коррупции в наши дни много пишут и говорят. Это обстоятельство порождает политические спекуляции, жонглирование цифрами и сокрытие за этой дымовой завесой действительного значения для будущего страны этой проблемы. На предыдущих уроках мы с </w:t>
      </w:r>
      <w:proofErr w:type="gramStart"/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вами  видели</w:t>
      </w:r>
      <w:proofErr w:type="gramEnd"/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, что уже на уровне определения коррупции и причин ее разрастания  существуют разные, порой, полярные точки зрения. Но в том, что коррупция существует, в той или иной мере, во всех странах, где существует управленческий аппарат, потому что тесно связана с властью и управлением, исследователи практически единодушны.  Мерами уголовного воздействия ни одной экономической, политической, социальной проблемы решить нельзя. От санкций вообще ничего не зависит. Отдельные частные случаи можно решить, но не проблему в </w:t>
      </w:r>
      <w:proofErr w:type="gramStart"/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целом  коррупция</w:t>
      </w:r>
      <w:proofErr w:type="gramEnd"/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– это система. И </w:t>
      </w: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lastRenderedPageBreak/>
        <w:t>сложилась она по многим причинам. И меры борьбы с ней тоже не могут быть простыми и быстрыми. Поэтому сегодня мы попытаемся все же определить, что есть коррупция и почему за последнее десятилетие уровень ее в России стал угрожать самой российской государственности. А речь действительно идет об угрозе. Какие меры будут адекватны ее масштабам.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2.Целеполагание и мотивация (2 мин):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Сообщение учителем темы, цели, задач и хода данного урока. Ученики должны четно представлять тему, цель, задачи и ход данного урока.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Лекция-беседа по плану: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1. Цели и задачи антикоррупционной политики государства.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2. Объекты государственного регулирования.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3. Методы изучения антикоррупционной политики.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4. История вопроса в РФ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5.Характеристика законодательной базы по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proofErr w:type="gramStart"/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антикоррупционной</w:t>
      </w:r>
      <w:proofErr w:type="gramEnd"/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политике в РФ.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6.Положительные характеристики при регулировании проблемы коррупции в РФ.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7.Существующие проблемы при государственном регулировании коррупции в РФ.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8.Собственная оценка результатов государственного регулирования.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2558CF" w:rsidRPr="002558CF" w:rsidRDefault="002558CF" w:rsidP="002558CF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shd w:val="clear" w:color="auto" w:fill="FFFFFF"/>
          <w:lang w:eastAsia="ru-RU"/>
        </w:rPr>
        <w:t xml:space="preserve">3. Актуализация опорных знаний, умений, навыков   и мотивационных состояний 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Фронтальная работа с группой для подготовки для усвоения нового материала. Игра «Мозговой штурм» (обучающиеся должны составить цепочку знаний о понятиях «коррупция», «политика», «закон», «государство»). Какие ассоциации вызывает у вас слово коррупция? (</w:t>
      </w:r>
      <w:proofErr w:type="gramStart"/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каждый</w:t>
      </w:r>
      <w:proofErr w:type="gramEnd"/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ученик называет свою ассоциацию, учитель пишет их на доске столбиком).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Пример: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«Коррупция» - взятка, деньги, чиновники, воровство;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«Политика» - парламент, закон, взятка;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«Закон» - порядок, все выполняют, прокуратура, суд, полиция;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«Государство» - чиновники, деньги, всех охраняет, президент.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Что означает понятие коррупция? Как вы думаете, что же можно назвать взяткой?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Что такое взятка? Взяточничество? Какие формы коррупции, кроме взяточничества, вам знакомы?</w:t>
      </w:r>
    </w:p>
    <w:p w:rsidR="002558CF" w:rsidRPr="002558CF" w:rsidRDefault="002558CF" w:rsidP="002558CF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shd w:val="clear" w:color="auto" w:fill="FFFFFF"/>
          <w:lang w:eastAsia="ru-RU"/>
        </w:rPr>
        <w:t>Что такое взятка?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Денежные средства, полученные незаконно за какую-либо услугу, с использованием служебного положения.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Чем отличается взятка от подарка?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Взятка, в отличии от подарка дается за услугу, с использованием служебного положения.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Подарок дарится от чистого сердца, не прося ничего взамен.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Подарок может быть завуалирован под взятку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Что такое коррупция в Вашем понимании?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Коррупция – это использование служебного положения в личных целях.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Из каких источников Вы знаете о коррупции?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Средства массовой информации, друзья, знакомые, родственники.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Рассмотрите ситуации и ответьте на вопросы: о какой форме коррупции идет речь и каковы вредные последствия данного </w:t>
      </w:r>
      <w:proofErr w:type="gramStart"/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поступка  (</w:t>
      </w:r>
      <w:proofErr w:type="gramEnd"/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групповая работа)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Ситуации: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1.  При нарушении правил дорожного движения в нетрезвом виде водитель Садыков заплатил сотруднику ГИБДД, </w:t>
      </w:r>
      <w:proofErr w:type="gramStart"/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который,   </w:t>
      </w:r>
      <w:proofErr w:type="gramEnd"/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вместо того, чтобы заполнить протокол, взял </w:t>
      </w: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lastRenderedPageBreak/>
        <w:t>деньги и отпустил Садыкова  (взятка. Риск ДТП, падение авторитета ГИБДД, недоверие к ГИБДД).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2.  Государственный </w:t>
      </w:r>
      <w:proofErr w:type="gramStart"/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служащий  Ковалев</w:t>
      </w:r>
      <w:proofErr w:type="gramEnd"/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А.Н., отвечающий за распределение бесплатно предоставляемых медикаментов пациентам, часть медикаментов  отправлял в частные аптеки для их дальнейшей реализации по высоким ценам. (Растрата – кража ресурсов людьми, облаченными властью или контролем над какими-либо ценностями.  Растрата государственных средств – матер</w:t>
      </w:r>
      <w:proofErr w:type="gramStart"/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. урон</w:t>
      </w:r>
      <w:proofErr w:type="gramEnd"/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бюджету государства).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3.   </w:t>
      </w:r>
      <w:proofErr w:type="gramStart"/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Родственникам  больного</w:t>
      </w:r>
      <w:proofErr w:type="gramEnd"/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Иванова П.А. главврач недвусмысленно говорит, что ему требуется экстренная  операция, но в общей очереди операцию придется «ждать очень долго».  (Вымогательство – принуждение человека заплатить деньги или предоставить другие ценности в обмен на действие или бездействие.)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4.  Городская администрация в течение долгого периода затягивает решение вопроса с земельным участком по заявлению </w:t>
      </w:r>
      <w:proofErr w:type="gramStart"/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предпринимателя  Соловьева</w:t>
      </w:r>
      <w:proofErr w:type="gramEnd"/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К.Р. (волокита – форма вымогательства, когда дело специально затягивается с целью получения взятки, посл.: недоверие к органам власти)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5.  Вновь избранная администрация района назначила на различные должности членов своих семей и близких, друзей. (Фаворитизм – назначение услуг или предоставление ресурсов родственникам, </w:t>
      </w:r>
      <w:proofErr w:type="gramStart"/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знакомым  в</w:t>
      </w:r>
      <w:proofErr w:type="gramEnd"/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соответствии с их принадлежностью к партии, религии и т.п. Кумовство – форма фаворитизма, когда должностное лицо предпочитает при назначении на государственные должности выдвигать своих родственников).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Итак, в чем же опасность такого явления как коррупция?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Такое многогранное воздействие коррупции на все сферы общества позволяет делать вывод о том, </w:t>
      </w:r>
      <w:proofErr w:type="gramStart"/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что  для</w:t>
      </w:r>
      <w:proofErr w:type="gramEnd"/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его искоренения необходимы  системные усилия со стороны общества, государства, каждого человека.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- Что может сделать каждый из нас, общество и государство для искоренения такого опасного явления как коррупция, мы с вами поговорим на следующем занятии.</w:t>
      </w:r>
    </w:p>
    <w:p w:rsidR="002558CF" w:rsidRPr="002558CF" w:rsidRDefault="002558CF" w:rsidP="002558CF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shd w:val="clear" w:color="auto" w:fill="FFFFFF"/>
          <w:lang w:eastAsia="ru-RU"/>
        </w:rPr>
        <w:t>После этого учителю необходимо показать связь этих понятий. Например: Коррупция охватывает все органы власти. Государство создает законы по противодействию коррупции. Политическая деятельность ассоциируется у большинства населения с коррупцией во власти.</w:t>
      </w:r>
    </w:p>
    <w:p w:rsidR="002558CF" w:rsidRPr="002558CF" w:rsidRDefault="002558CF" w:rsidP="002558C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Первичное усвоение учебного материала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Преподаватель предлагает посмотреть выпуск журнала фитиль «Откат». Вывод: подкуп осуществляется всегда в интересах обоих лиц, каждый получает определенную выгоду.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Преподаватель предлагает обучающимся понятие «Коррупция» -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характера.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Вопросы: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1.Всегда ли существовала коррупция?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2. Приведите примеры коррупции в разные периоды истории?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3. Какой орган власти должен осуществлять борьбу с коррупцией?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Предполагаемые ответы:</w:t>
      </w:r>
    </w:p>
    <w:p w:rsidR="002558CF" w:rsidRPr="002558CF" w:rsidRDefault="002558CF" w:rsidP="002558C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Борьба с коррупцией должна вестись на государственном Коррупция существует очень давно, практически каждый человек, сталкивается с ней на протяжении всей жизни.</w:t>
      </w:r>
    </w:p>
    <w:p w:rsidR="002558CF" w:rsidRPr="002558CF" w:rsidRDefault="002558CF" w:rsidP="002558C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Чтобы получить прием у князя необходимо было дать взятку приближенному лицу; князь </w:t>
      </w:r>
      <w:proofErr w:type="spellStart"/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А.Менщиков</w:t>
      </w:r>
      <w:proofErr w:type="spellEnd"/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брал взятки с купцов для решения их вопросов и т.д.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Государство с помощью законов. Вывод по вопросам: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Поскольку формы злоупотреблений служебным положением очень многообразны, по разным критериям выделяют различные виды коррупции.</w:t>
      </w:r>
    </w:p>
    <w:p w:rsidR="002558CF" w:rsidRPr="002558CF" w:rsidRDefault="002558CF" w:rsidP="002558CF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shd w:val="clear" w:color="auto" w:fill="FFFFFF"/>
          <w:lang w:eastAsia="ru-RU"/>
        </w:rPr>
        <w:lastRenderedPageBreak/>
        <w:t>Кто злоупотребляет служебным положением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Государственная (коррупция госчиновников) Коммерческая (коррупция менеджеров фирм) Политическая (коррупция политических деятелей)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Кто выступает инициатором коррупционных отношений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Запрашивание (вымогательство) взяток по инициативе руководящего лица. Подкуп по инициативе просителя</w:t>
      </w:r>
    </w:p>
    <w:p w:rsidR="002558CF" w:rsidRP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Кто является взяткодателем</w:t>
      </w:r>
    </w:p>
    <w:p w:rsidR="002558CF" w:rsidRDefault="002558CF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558CF">
        <w:rPr>
          <w:rFonts w:ascii="PT Astra Serif" w:eastAsia="Times New Roman" w:hAnsi="PT Astra Serif" w:cs="Arial"/>
          <w:sz w:val="24"/>
          <w:szCs w:val="24"/>
          <w:lang w:eastAsia="ru-RU"/>
        </w:rPr>
        <w:t>Индивидуальная взятка (со стороны гражданина) Предпринимательская взятка (со стороны легальной фирмы).</w:t>
      </w:r>
    </w:p>
    <w:p w:rsidR="00CD1385" w:rsidRPr="002558CF" w:rsidRDefault="00CD1385" w:rsidP="002558C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Подведение итогов.</w:t>
      </w:r>
      <w:bookmarkStart w:id="0" w:name="_GoBack"/>
      <w:bookmarkEnd w:id="0"/>
    </w:p>
    <w:p w:rsidR="000D4BEB" w:rsidRPr="002558CF" w:rsidRDefault="000D4BEB" w:rsidP="002558C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sectPr w:rsidR="000D4BEB" w:rsidRPr="00255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5053"/>
    <w:multiLevelType w:val="multilevel"/>
    <w:tmpl w:val="87E6F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015FFB"/>
    <w:multiLevelType w:val="multilevel"/>
    <w:tmpl w:val="C5F49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84"/>
    <w:rsid w:val="000D4BEB"/>
    <w:rsid w:val="002558CF"/>
    <w:rsid w:val="00374C84"/>
    <w:rsid w:val="00CD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12ADE-C606-4931-A755-97506F10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1447</Words>
  <Characters>8249</Characters>
  <Application>Microsoft Office Word</Application>
  <DocSecurity>0</DocSecurity>
  <Lines>68</Lines>
  <Paragraphs>19</Paragraphs>
  <ScaleCrop>false</ScaleCrop>
  <Company/>
  <LinksUpToDate>false</LinksUpToDate>
  <CharactersWithSpaces>9677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2019-12-23T13:52:00Z</dcterms:created>
  <dcterms:modified xsi:type="dcterms:W3CDTF">2019-12-23T13:55:00Z</dcterms:modified>
</cp:coreProperties>
</file>