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bookmarkStart w:id="0" w:name="_GoBack"/>
      <w:r w:rsidRPr="00A95BED">
        <w:rPr>
          <w:rFonts w:ascii="PT Astra Serif" w:hAnsi="PT Astra Serif"/>
          <w:b/>
          <w:bCs/>
          <w:color w:val="000000"/>
        </w:rPr>
        <w:t>Единый классный час</w:t>
      </w:r>
      <w:r w:rsidR="00EA751F">
        <w:rPr>
          <w:rFonts w:ascii="PT Astra Serif" w:hAnsi="PT Astra Serif"/>
          <w:b/>
          <w:bCs/>
          <w:color w:val="000000"/>
        </w:rPr>
        <w:t xml:space="preserve"> </w:t>
      </w:r>
      <w:r w:rsidRPr="00A95BED">
        <w:rPr>
          <w:rFonts w:ascii="PT Astra Serif" w:hAnsi="PT Astra Serif"/>
          <w:b/>
          <w:bCs/>
          <w:color w:val="000000"/>
        </w:rPr>
        <w:t>«Закон и коррупция. Меры воздействия»</w:t>
      </w:r>
    </w:p>
    <w:bookmarkEnd w:id="0"/>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b/>
          <w:bCs/>
          <w:color w:val="000000"/>
        </w:rPr>
        <w:t>Цель:</w:t>
      </w:r>
      <w:r w:rsidRPr="00A95BED">
        <w:rPr>
          <w:rFonts w:ascii="PT Astra Serif" w:hAnsi="PT Astra Serif"/>
          <w:color w:val="000000"/>
        </w:rPr>
        <w:t> провести беседу со студентами о проблеме противодействия коррупции и методов её предупреждения;</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b/>
          <w:bCs/>
          <w:color w:val="000000"/>
        </w:rPr>
        <w:t>Задачи: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формировать убеждения о неотвратимости наказания за коррупционные правонарушения;</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воспитывать правовое сознание и повысить правовую культуру обучающихся;</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выработать активную гражданскую позицию,</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развитие умения рассуждать и критически мыслить.</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b/>
          <w:bCs/>
          <w:color w:val="000000"/>
        </w:rPr>
        <w:t>Слово педагога: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Давайте мы с вами попробуем сейчас перечислить причины коррупции. Причины коррупции: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Низкая заработная плата государственных служащих</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Незнание законов</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Желание легкой наживы</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Частая сменяемость лиц на различных должностях</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Нестабильность в стране</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Коррупция как привычка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Низкий уровень жизни населения</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Слабая развитость государственных институтов</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Безработица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Неразвитость институтов гражданского общества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В зависимости от сферы деятельности коррупция проявляется в следующих формах:</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Коррупция в сфере государственного управления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Парламентская коррупция выражается в покупке голосов избирателей вовремя выборов.</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Деловая 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Коррупция на предприятиях 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Бытовая 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В жизни часто нарушают наши права, нам приходится отстаивать права, а нарушенные восстанавливать.</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Формы коррупции: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Взятка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Растрата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Мошенничество</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Вымогательство</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Злоупотребление должностными полномочиями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b/>
          <w:bCs/>
          <w:color w:val="000000"/>
        </w:rPr>
        <w:t>Кто берёт взятки и за что или кто даёт взятки и за что?</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lastRenderedPageBreak/>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таможенные службы: пропуск через границу запрещённых к перевозке товаров; возврат конфискованных товаров и валюты; занижение таможенных пошлин; просто отсутствие необоснованных задержек груза; необоснованные отсрочки таможенных платежей;</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медицинские организации: закупка оборудования и лекарств по завышенным ценам; выдача несоответствующих действительности медицинских заключений; приоритетное обслуживание одних граждан за счёт других;</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автоинспекции: необоснованное предоставление лицензий (водительских прав, справок о прохождении техосмотра); отсутствие законного наказания для нарушителей правил пользования дорогами; фальсификация сведений и выводов о дорожно-транспортных происшествиях в пользу заинтересованных лиц;</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судебные органы: предвзятое рассмотрение обстоятельств дела; принятие неправосудных решений; нарушение процессуальных норм; противоположные решения различных судов по одному и тому же делу; использование судов в качестве инструмента </w:t>
      </w:r>
      <w:proofErr w:type="spellStart"/>
      <w:r w:rsidRPr="00A95BED">
        <w:rPr>
          <w:rFonts w:ascii="PT Astra Serif" w:hAnsi="PT Astra Serif"/>
          <w:color w:val="000000"/>
        </w:rPr>
        <w:t>рейдерства</w:t>
      </w:r>
      <w:proofErr w:type="spellEnd"/>
      <w:r w:rsidRPr="00A95BED">
        <w:rPr>
          <w:rFonts w:ascii="PT Astra Serif" w:hAnsi="PT Astra Serif"/>
          <w:color w:val="000000"/>
        </w:rPr>
        <w:t>; предвзятое отношение к уголовным делам.</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xml:space="preserve">налоговые органы: </w:t>
      </w:r>
      <w:proofErr w:type="spellStart"/>
      <w:r w:rsidRPr="00A95BED">
        <w:rPr>
          <w:rFonts w:ascii="PT Astra Serif" w:hAnsi="PT Astra Serif"/>
          <w:color w:val="000000"/>
        </w:rPr>
        <w:t>невзимание</w:t>
      </w:r>
      <w:proofErr w:type="spellEnd"/>
      <w:r w:rsidRPr="00A95BED">
        <w:rPr>
          <w:rFonts w:ascii="PT Astra Serif" w:hAnsi="PT Astra Serif"/>
          <w:color w:val="000000"/>
        </w:rPr>
        <w:t xml:space="preserve"> налогов в полном объёме; возвращение НДС (Налог на добавочную стоимость) вызванная конкурентами проверка и остановка производства;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правоохранительные органы: возбуждение и прекращение уголовных дел, а также направление их на дополнительное расследование; отсутствие законного наказания за правонарушения различной тяжести;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бюрократия: взятки за оформление справок, разрешений, прочих документов;</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xml:space="preserve">ВУЗы: покупка и продажа дипломов; завышение результатов </w:t>
      </w:r>
      <w:proofErr w:type="spellStart"/>
      <w:r w:rsidRPr="00A95BED">
        <w:rPr>
          <w:rFonts w:ascii="PT Astra Serif" w:hAnsi="PT Astra Serif"/>
          <w:color w:val="000000"/>
        </w:rPr>
        <w:t>экзаменации</w:t>
      </w:r>
      <w:proofErr w:type="spellEnd"/>
      <w:r w:rsidRPr="00A95BED">
        <w:rPr>
          <w:rFonts w:ascii="PT Astra Serif" w:hAnsi="PT Astra Serif"/>
          <w:color w:val="000000"/>
        </w:rPr>
        <w:t>; поступление в ВУЗ людей с недостаточным уровнем знаний.</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лицензирование и регистрация предпринимательской деятельности;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выдача разрешений на размещение и проведение банковских операций с бюджетными средствами;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получение кредитов;</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получение экспортных квот;</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lastRenderedPageBreak/>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конкурсы на закупку товаров/услуг за счет бюджетных средств</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строительство и ремонт за счет бюджетных средств;</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нотариальное удостоверение сделок;</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proofErr w:type="gramStart"/>
      <w:r w:rsidRPr="00A95BED">
        <w:rPr>
          <w:rFonts w:ascii="PT Astra Serif" w:hAnsi="PT Astra Serif"/>
          <w:color w:val="000000"/>
        </w:rPr>
        <w:t>контроль за</w:t>
      </w:r>
      <w:proofErr w:type="gramEnd"/>
      <w:r w:rsidRPr="00A95BED">
        <w:rPr>
          <w:rFonts w:ascii="PT Astra Serif" w:hAnsi="PT Astra Serif"/>
          <w:color w:val="000000"/>
        </w:rPr>
        <w:t xml:space="preserve"> соблюдением условий лицензирования;</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надзор за соблюдением правил охоты и рыболовства;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освобождение от призыва на военную службу в вооружённые силы;</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поступление в государственные высшие учебные заведения (в основном юридической и экономической специализаций);</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государственная регистрация, аттестация и аккредитация негосударственных высших учебных заведений;</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поступление в специализированные общеобразовательные школы и дошкольные воспитательные учреждения;</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прием на службу на позволяющие иметь значительный незаконный доход должности в государственных и муниципальных учреждениях;</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формирование партийных избирательных списков.</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br/>
        <w:t>Что же делать, чтобы не было коррупции во всех её проявлениях?</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необходимо совершенствовать действующее законодательство;</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одним из главных принципов борьбы с коррупцией и организованной преступностью должны быть гласность и прозрачность деятельности органов судебной и исполнительной власти, средств массовой информации, граждан и общественных формирований;</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создание обстановки нетерпимости, осуждения, аморальности любого факта проявления коррупции.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Давайте рассмотрим ситуации, и укажем, в которых из них представлены случаи коррупции, а в которых нет.</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В благодарность за то, что врач вылечил её тяжело больного ребёнка, Галина подарила врачу букет из цветов своего сада.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Бухгалтер Иванова С. использовала поддельные счета, которые содержат неверную информацию.</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lastRenderedPageBreak/>
        <w:t>Кандидат в депутаты договорился фирмой о финансировании её выборов в органы государственной власти, взамен обещал помочь этой фирме получать хорошие заказы.</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Государственное должностное лицо пользуется служебным автомобилем и топливом в личных целях.</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Иван вынужден был отблагодарить чиновника, сознательно тянувшего время для решения его вопроса.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Должностное лицо правительства поздно приходит на работу, рано возвращается с работы, и в рабочее время занимается личными делами.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Вот ещё один пример:</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Вы помните фильм</w:t>
      </w:r>
      <w:r w:rsidRPr="00A95BED">
        <w:rPr>
          <w:rFonts w:ascii="PT Astra Serif" w:hAnsi="PT Astra Serif"/>
          <w:b/>
          <w:bCs/>
          <w:color w:val="000000"/>
        </w:rPr>
        <w:t> </w:t>
      </w:r>
      <w:r w:rsidRPr="00A95BED">
        <w:rPr>
          <w:rFonts w:ascii="PT Astra Serif" w:hAnsi="PT Astra Serif"/>
          <w:color w:val="000000"/>
        </w:rPr>
        <w:t>«Битва титанов»?</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xml:space="preserve">Там есть фрагмент, в котором жителям античного города необходимо отдать морскому чудовищу </w:t>
      </w:r>
      <w:proofErr w:type="spellStart"/>
      <w:r w:rsidRPr="00A95BED">
        <w:rPr>
          <w:rFonts w:ascii="PT Astra Serif" w:hAnsi="PT Astra Serif"/>
          <w:color w:val="000000"/>
        </w:rPr>
        <w:t>Кракину</w:t>
      </w:r>
      <w:proofErr w:type="spellEnd"/>
      <w:r w:rsidRPr="00A95BED">
        <w:rPr>
          <w:rFonts w:ascii="PT Astra Serif" w:hAnsi="PT Astra Serif"/>
          <w:color w:val="000000"/>
        </w:rPr>
        <w:t xml:space="preserve"> в качестве жертвы дочь царя.</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Там есть человек, который постоянно говорит о том, что лучше отдать жертву, чем сражаться за свой народ с чудовищем.</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b/>
          <w:bCs/>
          <w:color w:val="000000"/>
        </w:rPr>
        <w:t>- </w:t>
      </w:r>
      <w:r w:rsidRPr="00A95BED">
        <w:rPr>
          <w:rFonts w:ascii="PT Astra Serif" w:hAnsi="PT Astra Serif"/>
          <w:color w:val="000000"/>
        </w:rPr>
        <w:t xml:space="preserve">Можно ли Андромеду назвать взяткой? Ведь ее отдают, чтобы </w:t>
      </w:r>
      <w:proofErr w:type="spellStart"/>
      <w:r w:rsidRPr="00A95BED">
        <w:rPr>
          <w:rFonts w:ascii="PT Astra Serif" w:hAnsi="PT Astra Serif"/>
          <w:color w:val="000000"/>
        </w:rPr>
        <w:t>Кракен</w:t>
      </w:r>
      <w:proofErr w:type="spellEnd"/>
      <w:r w:rsidRPr="00A95BED">
        <w:rPr>
          <w:rFonts w:ascii="PT Astra Serif" w:hAnsi="PT Astra Serif"/>
          <w:color w:val="000000"/>
        </w:rPr>
        <w:t xml:space="preserve"> оставил государство в покое?</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(Можно)</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b/>
          <w:bCs/>
          <w:color w:val="000000"/>
        </w:rPr>
        <w:t>-</w:t>
      </w:r>
      <w:r w:rsidRPr="00A95BED">
        <w:rPr>
          <w:rFonts w:ascii="PT Astra Serif" w:hAnsi="PT Astra Serif"/>
          <w:color w:val="000000"/>
        </w:rPr>
        <w:t xml:space="preserve"> А кто здесь выступает как взяточник, </w:t>
      </w:r>
      <w:proofErr w:type="spellStart"/>
      <w:r w:rsidRPr="00A95BED">
        <w:rPr>
          <w:rFonts w:ascii="PT Astra Serif" w:hAnsi="PT Astra Serif"/>
          <w:color w:val="000000"/>
        </w:rPr>
        <w:t>т.е</w:t>
      </w:r>
      <w:proofErr w:type="spellEnd"/>
      <w:r w:rsidRPr="00A95BED">
        <w:rPr>
          <w:rFonts w:ascii="PT Astra Serif" w:hAnsi="PT Astra Serif"/>
          <w:color w:val="000000"/>
        </w:rPr>
        <w:t xml:space="preserve"> тот, кто берет взятки?</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w:t>
      </w:r>
      <w:proofErr w:type="spellStart"/>
      <w:r w:rsidRPr="00A95BED">
        <w:rPr>
          <w:rFonts w:ascii="PT Astra Serif" w:hAnsi="PT Astra Serif"/>
          <w:color w:val="000000"/>
        </w:rPr>
        <w:t>Кракен</w:t>
      </w:r>
      <w:proofErr w:type="spellEnd"/>
      <w:r w:rsidRPr="00A95BED">
        <w:rPr>
          <w:rFonts w:ascii="PT Astra Serif" w:hAnsi="PT Astra Serif"/>
          <w:color w:val="000000"/>
        </w:rPr>
        <w:t>)</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b/>
          <w:bCs/>
          <w:color w:val="000000"/>
        </w:rPr>
        <w:t>-</w:t>
      </w:r>
      <w:r w:rsidRPr="00A95BED">
        <w:rPr>
          <w:rFonts w:ascii="PT Astra Serif" w:hAnsi="PT Astra Serif"/>
          <w:color w:val="000000"/>
        </w:rPr>
        <w:t> А кто жертва?</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(народ)</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b/>
          <w:bCs/>
          <w:color w:val="000000"/>
        </w:rPr>
        <w:t>- </w:t>
      </w:r>
      <w:r w:rsidRPr="00A95BED">
        <w:rPr>
          <w:rFonts w:ascii="PT Astra Serif" w:hAnsi="PT Astra Serif"/>
          <w:color w:val="000000"/>
        </w:rPr>
        <w:t>Скажите, кто выступает в роли посредника, который требует с народа эту жертву? (нищий)</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Можем ли мы назвать его вымогателем?</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Корни зла низкий - уровень правовой культуры населения; согласно данным фонда «Общественное мнение»,</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54 процента россиян не осуждают тех, кто берет взятки. При этом наибольшую терпимость к взяточникам проявляют москвичи – 63 процента жителей столицы. Осуждают взяточников 37 процента россиян</w:t>
      </w:r>
      <w:proofErr w:type="gramStart"/>
      <w:r w:rsidRPr="00A95BED">
        <w:rPr>
          <w:rFonts w:ascii="PT Astra Serif" w:hAnsi="PT Astra Serif"/>
          <w:color w:val="000000"/>
        </w:rPr>
        <w:t>.</w:t>
      </w:r>
      <w:proofErr w:type="gramEnd"/>
      <w:r w:rsidRPr="00A95BED">
        <w:rPr>
          <w:rFonts w:ascii="PT Astra Serif" w:hAnsi="PT Astra Serif"/>
          <w:color w:val="000000"/>
        </w:rPr>
        <w:t xml:space="preserve"> </w:t>
      </w:r>
      <w:proofErr w:type="gramStart"/>
      <w:r w:rsidRPr="00A95BED">
        <w:rPr>
          <w:rFonts w:ascii="PT Astra Serif" w:hAnsi="PT Astra Serif"/>
          <w:color w:val="000000"/>
        </w:rPr>
        <w:t>н</w:t>
      </w:r>
      <w:proofErr w:type="gramEnd"/>
      <w:r w:rsidRPr="00A95BED">
        <w:rPr>
          <w:rFonts w:ascii="PT Astra Serif" w:hAnsi="PT Astra Serif"/>
          <w:color w:val="000000"/>
        </w:rPr>
        <w:t>изкий уровень правовой культуры населения; согласно данным фонда «Общественное мнение»,</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54 процента россиян не осуждают тех, кто берет взятки. При этом наибольшую терпимость к взяточникам проявляют москвичи – 63 процента жителей столицы. Осуждают взяточников 37 процента россиян</w:t>
      </w:r>
      <w:proofErr w:type="gramStart"/>
      <w:r w:rsidRPr="00A95BED">
        <w:rPr>
          <w:rFonts w:ascii="PT Astra Serif" w:hAnsi="PT Astra Serif"/>
          <w:color w:val="000000"/>
        </w:rPr>
        <w:t>.</w:t>
      </w:r>
      <w:proofErr w:type="gramEnd"/>
      <w:r w:rsidRPr="00A95BED">
        <w:rPr>
          <w:rFonts w:ascii="PT Astra Serif" w:hAnsi="PT Astra Serif"/>
          <w:color w:val="000000"/>
        </w:rPr>
        <w:t xml:space="preserve"> </w:t>
      </w:r>
      <w:proofErr w:type="gramStart"/>
      <w:r w:rsidRPr="00A95BED">
        <w:rPr>
          <w:rFonts w:ascii="PT Astra Serif" w:hAnsi="PT Astra Serif"/>
          <w:color w:val="000000"/>
        </w:rPr>
        <w:t>н</w:t>
      </w:r>
      <w:proofErr w:type="gramEnd"/>
      <w:r w:rsidRPr="00A95BED">
        <w:rPr>
          <w:rFonts w:ascii="PT Astra Serif" w:hAnsi="PT Astra Serif"/>
          <w:color w:val="000000"/>
        </w:rPr>
        <w:t>есовершенство законодательства; несовершенство законодательства; специфика преступлений; коррупция имеет не только скрытый, но и согласительный характер. Как правило, такие действия не влекут за собой жалоб, так как взаимовыгодны</w:t>
      </w:r>
      <w:proofErr w:type="gramStart"/>
      <w:r w:rsidRPr="00A95BED">
        <w:rPr>
          <w:rFonts w:ascii="PT Astra Serif" w:hAnsi="PT Astra Serif"/>
          <w:color w:val="000000"/>
        </w:rPr>
        <w:t>.</w:t>
      </w:r>
      <w:proofErr w:type="gramEnd"/>
      <w:r w:rsidRPr="00A95BED">
        <w:rPr>
          <w:rFonts w:ascii="PT Astra Serif" w:hAnsi="PT Astra Serif"/>
          <w:color w:val="000000"/>
        </w:rPr>
        <w:t xml:space="preserve"> </w:t>
      </w:r>
      <w:proofErr w:type="gramStart"/>
      <w:r w:rsidRPr="00A95BED">
        <w:rPr>
          <w:rFonts w:ascii="PT Astra Serif" w:hAnsi="PT Astra Serif"/>
          <w:color w:val="000000"/>
        </w:rPr>
        <w:t>с</w:t>
      </w:r>
      <w:proofErr w:type="gramEnd"/>
      <w:r w:rsidRPr="00A95BED">
        <w:rPr>
          <w:rFonts w:ascii="PT Astra Serif" w:hAnsi="PT Astra Serif"/>
          <w:color w:val="000000"/>
        </w:rPr>
        <w:t>пецифика преступлений; коррупция имеет не только скрытый, но и согласительный характер. Как правило, такие действия не влекут за собой жалоб, так как взаимовыгодны</w:t>
      </w:r>
      <w:proofErr w:type="gramStart"/>
      <w:r w:rsidRPr="00A95BED">
        <w:rPr>
          <w:rFonts w:ascii="PT Astra Serif" w:hAnsi="PT Astra Serif"/>
          <w:color w:val="000000"/>
        </w:rPr>
        <w:t>.</w:t>
      </w:r>
      <w:proofErr w:type="gramEnd"/>
      <w:r w:rsidRPr="00A95BED">
        <w:rPr>
          <w:rFonts w:ascii="PT Astra Serif" w:hAnsi="PT Astra Serif"/>
          <w:color w:val="000000"/>
        </w:rPr>
        <w:t xml:space="preserve"> </w:t>
      </w:r>
      <w:proofErr w:type="gramStart"/>
      <w:r w:rsidRPr="00A95BED">
        <w:rPr>
          <w:rFonts w:ascii="PT Astra Serif" w:hAnsi="PT Astra Serif"/>
          <w:color w:val="000000"/>
        </w:rPr>
        <w:t>п</w:t>
      </w:r>
      <w:proofErr w:type="gramEnd"/>
      <w:r w:rsidRPr="00A95BED">
        <w:rPr>
          <w:rFonts w:ascii="PT Astra Serif" w:hAnsi="PT Astra Serif"/>
          <w:color w:val="000000"/>
        </w:rPr>
        <w:t>ереходный этап экономического развития; переходный этап экономического развития; низкий уровень жизни и оплаты труда. низкий уровень жизни и оплаты труда.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Что же нам делать? необходимо совершенствовать действующее законодательство; необходимо совершенствовать действующее законодательство; одним из главных принципов борьбы с коррупцией и организованной преступностью должны быть гласность и прозрачность деятельности органов судебной и исполнительной власти, средств массовой информации, граждан и общественных формирований; одним из главных принципов борьбы с коррупцией и организованной преступностью должны быть гласность и прозрачность деятельности органов судебной и исполнительной власти, средств массовой информации, граждан и общественных формирований; создание обстановки нетерпимости, осуждения, аморальности любого факта проявления коррупции. создание обстановки нетерпимости, осуждения, аморальности любого факта проявления коррупции.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lastRenderedPageBreak/>
        <w:t>В соответствии с Указом Президента Российской Федерации от 19 мая 2008 года 815 «О мерах по противодействию коррупции», был образован Совет при Президенте Российской Федерации по противодействию коррупции. На него была возложена задача разработки Национального плана. В соответствии с Указом Президента Российской Федерации от 19 мая 2008 года 815 «О мерах по противодействию коррупции», был образован Совет при Президенте Российской Федерации по противодействию коррупции. На него была возложена задача разработки Национального плана. Национальный план противодействия коррупции, утвержденный Президентом Российской Федерации 31 июля 2008 г. Национальный план противодействия коррупции, утвержденный Президентом Российской Федерации 31 июля 2008 г. 25 декабря 2008 года Президентом России подписан Федеральный закон «О противодействии коррупции». В этом законе, по сути, сформулирована политика государства в сфере противодействия коррупции. 25 декабря 2008 года Президентом России подписан Федеральный закон «О противодействии коррупции». В этом законе, по сути, сформулирована политика государства в сфере противодействия коррупции.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xml:space="preserve">Чем рискует чиновник? Уголовный кодекс РФ предусматривает следующие виды наказания за взяточничество: </w:t>
      </w:r>
      <w:proofErr w:type="spellStart"/>
      <w:r w:rsidRPr="00A95BED">
        <w:rPr>
          <w:rFonts w:ascii="PT Astra Serif" w:hAnsi="PT Astra Serif"/>
          <w:color w:val="000000"/>
        </w:rPr>
        <w:t>ст</w:t>
      </w:r>
      <w:proofErr w:type="spellEnd"/>
      <w:r w:rsidRPr="00A95BED">
        <w:rPr>
          <w:rFonts w:ascii="PT Astra Serif" w:hAnsi="PT Astra Serif"/>
          <w:color w:val="000000"/>
        </w:rPr>
        <w:t xml:space="preserve"> Коммерческий подкуп (максимальное наказание - лишение свободы на срок до пяти лет), </w:t>
      </w:r>
      <w:proofErr w:type="spellStart"/>
      <w:r w:rsidRPr="00A95BED">
        <w:rPr>
          <w:rFonts w:ascii="PT Astra Serif" w:hAnsi="PT Astra Serif"/>
          <w:color w:val="000000"/>
        </w:rPr>
        <w:t>ст</w:t>
      </w:r>
      <w:proofErr w:type="spellEnd"/>
      <w:r w:rsidRPr="00A95BED">
        <w:rPr>
          <w:rFonts w:ascii="PT Astra Serif" w:hAnsi="PT Astra Serif"/>
          <w:color w:val="000000"/>
        </w:rPr>
        <w:t xml:space="preserve"> Злоупотребление должностными полномочиями (максимальное наказание лишение свободы на срок до десяти лет), </w:t>
      </w:r>
      <w:proofErr w:type="spellStart"/>
      <w:r w:rsidRPr="00A95BED">
        <w:rPr>
          <w:rFonts w:ascii="PT Astra Serif" w:hAnsi="PT Astra Serif"/>
          <w:color w:val="000000"/>
        </w:rPr>
        <w:t>ст</w:t>
      </w:r>
      <w:proofErr w:type="spellEnd"/>
      <w:r w:rsidRPr="00A95BED">
        <w:rPr>
          <w:rFonts w:ascii="PT Astra Serif" w:hAnsi="PT Astra Serif"/>
          <w:color w:val="000000"/>
        </w:rPr>
        <w:t xml:space="preserve"> Получение взятки (максимальное наказание лишение свободы на срок от семи до двенадцати лет с конфискацией или без таковой), ст. 291.Дача взятки (максимальное наказание лишение свободы на срок до восьми лет), </w:t>
      </w:r>
      <w:proofErr w:type="spellStart"/>
      <w:r w:rsidRPr="00A95BED">
        <w:rPr>
          <w:rFonts w:ascii="PT Astra Serif" w:hAnsi="PT Astra Serif"/>
          <w:color w:val="000000"/>
        </w:rPr>
        <w:t>ст</w:t>
      </w:r>
      <w:proofErr w:type="spellEnd"/>
      <w:r w:rsidRPr="00A95BED">
        <w:rPr>
          <w:rFonts w:ascii="PT Astra Serif" w:hAnsi="PT Astra Serif"/>
          <w:color w:val="000000"/>
        </w:rPr>
        <w:t xml:space="preserve"> Служебный подлог (максимальное наказание лишение свободы на срок до двух лет). Уголовный кодекс РФ предусматривает следующие виды наказания за взяточничество: </w:t>
      </w:r>
      <w:proofErr w:type="spellStart"/>
      <w:r w:rsidRPr="00A95BED">
        <w:rPr>
          <w:rFonts w:ascii="PT Astra Serif" w:hAnsi="PT Astra Serif"/>
          <w:color w:val="000000"/>
        </w:rPr>
        <w:t>ст</w:t>
      </w:r>
      <w:proofErr w:type="spellEnd"/>
      <w:r w:rsidRPr="00A95BED">
        <w:rPr>
          <w:rFonts w:ascii="PT Astra Serif" w:hAnsi="PT Astra Serif"/>
          <w:color w:val="000000"/>
        </w:rPr>
        <w:t xml:space="preserve"> Коммерческий подкуп (максимальное наказание - лишение свободы на срок до пяти лет), </w:t>
      </w:r>
      <w:proofErr w:type="spellStart"/>
      <w:r w:rsidRPr="00A95BED">
        <w:rPr>
          <w:rFonts w:ascii="PT Astra Serif" w:hAnsi="PT Astra Serif"/>
          <w:color w:val="000000"/>
        </w:rPr>
        <w:t>ст</w:t>
      </w:r>
      <w:proofErr w:type="spellEnd"/>
      <w:r w:rsidRPr="00A95BED">
        <w:rPr>
          <w:rFonts w:ascii="PT Astra Serif" w:hAnsi="PT Astra Serif"/>
          <w:color w:val="000000"/>
        </w:rPr>
        <w:t xml:space="preserve"> Злоупотребление должностными полномочиями (максимальное наказание лишение свободы на срок до десяти лет), </w:t>
      </w:r>
      <w:proofErr w:type="spellStart"/>
      <w:r w:rsidRPr="00A95BED">
        <w:rPr>
          <w:rFonts w:ascii="PT Astra Serif" w:hAnsi="PT Astra Serif"/>
          <w:color w:val="000000"/>
        </w:rPr>
        <w:t>ст</w:t>
      </w:r>
      <w:proofErr w:type="spellEnd"/>
      <w:r w:rsidRPr="00A95BED">
        <w:rPr>
          <w:rFonts w:ascii="PT Astra Serif" w:hAnsi="PT Astra Serif"/>
          <w:color w:val="000000"/>
        </w:rPr>
        <w:t xml:space="preserve"> Получение взятки (максимальное наказание лишение свободы на срок от семи до двенадцати лет с конфискацией или без таковой), ст. 291.Дача взятки (максимальное наказание лишение свободы на срок до восьми лет), </w:t>
      </w:r>
      <w:proofErr w:type="spellStart"/>
      <w:r w:rsidRPr="00A95BED">
        <w:rPr>
          <w:rFonts w:ascii="PT Astra Serif" w:hAnsi="PT Astra Serif"/>
          <w:color w:val="000000"/>
        </w:rPr>
        <w:t>ст</w:t>
      </w:r>
      <w:proofErr w:type="spellEnd"/>
      <w:r w:rsidRPr="00A95BED">
        <w:rPr>
          <w:rFonts w:ascii="PT Astra Serif" w:hAnsi="PT Astra Serif"/>
          <w:color w:val="000000"/>
        </w:rPr>
        <w:t xml:space="preserve"> Служебный подлог (максимальное наказание лишение свободы на срок до двух лет).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 xml:space="preserve">Злоупотребление должностными полномочиями (ст. 285 УК) относится к числу преступлений средней тяжести, однако при наличии квалифицирующих обстоятельств, предусмотренных ч. 2 и ч. 3 ст. 285 УК, оно становится тяжким преступлением. Злоупотребление должностными полномочиями (ст. 285 УК) относится к числу преступлений средней тяжести, однако при наличии квалифицирующих обстоятельств, предусмотренных ч. 2 и ч. 3 ст. 285 УК, оно становится тяжким преступлением. Закон определяет злоупотребление должностными полномочиями как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и наказывается штрафом в размере от 200 до 500 минимальных размеров оплаты труда или в размере заработной платы или иного дохода осужденного за период от двух до пяти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Закон определяет злоупотребление должностными полномочиями как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и наказывается штрафом в размере от 200 до 500 минимальных размеров оплаты труда или в размере заработной платы или иного дохода осужденного за </w:t>
      </w:r>
      <w:r w:rsidRPr="00A95BED">
        <w:rPr>
          <w:rFonts w:ascii="PT Astra Serif" w:hAnsi="PT Astra Serif"/>
          <w:color w:val="000000"/>
        </w:rPr>
        <w:lastRenderedPageBreak/>
        <w:t>период от двух до пяти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Незаконное участие в предпринимательской деятельности (ст. 289 УК) является типичным коррупционным преступлением должностных лиц. Незаконное участие в предпринимательской деятельности является преступлением небольшой тяжести и наказывается лишением права занимать определенные должности или заниматься определенной деятельностью на срок до пяти лет со штрафом в размере от 100 до 200 минимальных размеров оплаты труда или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арестом на срок от трех до шести месяцев, либо лишением свободы на срок до двух лет. Незаконное участие в предпринимательской деятельности (ст. 289 УК) является типичным коррупционным преступлением должностных лиц. Незаконное участие в предпринимательской деятельности является преступлением небольшой тяжести и наказывается лишением права занимать определенные должности или заниматься определенной деятельностью на срок до пяти лет со штрафом в размере от 100 до 200 минимальных размеров оплаты труда или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арестом на срок от трех до шести месяцев, либо лишением свободы на срок до двух лет.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Чем опасна коррупция? экономика; нарушается механизм конкуренции: выживает не лучший, а давший большую взятку; растут цены; несправедливо распределяются доходы., было подсчитано, что в Италии после проведения операции "Чистые руки", направленной против коррупции, государственные затраты на строительство дорог сократились на 20%. экономика; нарушается механизм конкуренции: выживает не лучший, а давший большую взятку; растут цены; несправедливо распределяются доходы., было подсчитано, что в Италии после проведения операции "Чистые руки", направленной против коррупции, государственные затраты на строительство дорог сократились на 20%. политика; смещению целей политики от общенациональных к обеспечению властвования олигархических кланов и группировок, коррупционеры вывозят капиталы за рубеж и предают интересы страны, народ перестает доверять власти. политика; смещению целей политики от общенациональных к обеспечению властвования олигархических кланов и группировок, коррупционеры вывозят капиталы за рубеж и предают интересы страны, народ перестает доверять власти. социальная сфера; мерой всего в обществе становятся деньги, несправедливое перераспределение жизненных благ в пользу узких олигархических групп; формируется представление о беззащитности граждан и перед лицом власти и перед преступностью. социальная сфера; мерой всего в обществе становятся деньги, несправедливое перераспределение жизненных благ в пользу узких олигархических групп; формируется представление о беззащитности граждан и перед лицом власти и перед преступностью. </w:t>
      </w:r>
    </w:p>
    <w:p w:rsidR="00A95BED" w:rsidRPr="00A95BED" w:rsidRDefault="00A95BED" w:rsidP="00F2792A">
      <w:pPr>
        <w:pStyle w:val="a3"/>
        <w:shd w:val="clear" w:color="auto" w:fill="FFFFFF"/>
        <w:spacing w:before="0" w:beforeAutospacing="0" w:after="0" w:afterAutospacing="0"/>
        <w:jc w:val="both"/>
        <w:rPr>
          <w:rFonts w:ascii="PT Astra Serif" w:hAnsi="PT Astra Serif"/>
          <w:color w:val="000000"/>
        </w:rPr>
      </w:pPr>
      <w:r w:rsidRPr="00A95BED">
        <w:rPr>
          <w:rFonts w:ascii="PT Astra Serif" w:hAnsi="PT Astra Serif"/>
          <w:color w:val="000000"/>
        </w:rPr>
        <w:t>Коррупция страшное социальное зло, оно многолико. </w:t>
      </w:r>
    </w:p>
    <w:p w:rsidR="00AB1A1E" w:rsidRPr="00A95BED" w:rsidRDefault="00AB1A1E" w:rsidP="00F2792A">
      <w:pPr>
        <w:spacing w:after="0" w:line="240" w:lineRule="auto"/>
        <w:jc w:val="both"/>
        <w:rPr>
          <w:rFonts w:ascii="PT Astra Serif" w:hAnsi="PT Astra Serif"/>
          <w:sz w:val="24"/>
          <w:szCs w:val="24"/>
        </w:rPr>
      </w:pPr>
    </w:p>
    <w:sectPr w:rsidR="00AB1A1E" w:rsidRPr="00A95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703040505020204"/>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42"/>
    <w:rsid w:val="00A95BED"/>
    <w:rsid w:val="00AB1A1E"/>
    <w:rsid w:val="00D67842"/>
    <w:rsid w:val="00EA751F"/>
    <w:rsid w:val="00F2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B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B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2432</Words>
  <Characters>13866</Characters>
  <Application>Microsoft Office Word</Application>
  <DocSecurity>0</DocSecurity>
  <Lines>115</Lines>
  <Paragraphs>32</Paragraphs>
  <ScaleCrop>false</ScaleCrop>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Nadejda</cp:lastModifiedBy>
  <cp:revision>6</cp:revision>
  <dcterms:created xsi:type="dcterms:W3CDTF">2019-12-23T12:54:00Z</dcterms:created>
  <dcterms:modified xsi:type="dcterms:W3CDTF">2022-12-25T06:59:00Z</dcterms:modified>
</cp:coreProperties>
</file>