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B9" w:rsidRDefault="00031AB9" w:rsidP="00031AB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Аннотация к рабочим программам по 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обществознанию</w:t>
      </w:r>
    </w:p>
    <w:p w:rsidR="00031AB9" w:rsidRDefault="00031AB9" w:rsidP="00031AB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31AB9" w:rsidRDefault="00031AB9" w:rsidP="00031AB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10-11 классы (среднее общее образование)</w:t>
      </w:r>
    </w:p>
    <w:p w:rsidR="00A7031E" w:rsidRDefault="00A7031E" w:rsidP="00031AB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31AB9" w:rsidRDefault="00031AB9" w:rsidP="00031AB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Рабочая программа составлена в соответствии с требованиями федерального </w:t>
      </w:r>
      <w:r w:rsidR="00A7031E">
        <w:rPr>
          <w:rFonts w:ascii="PT Astra Serif" w:hAnsi="PT Astra Serif"/>
          <w:sz w:val="28"/>
          <w:szCs w:val="28"/>
        </w:rPr>
        <w:t>государственного</w:t>
      </w:r>
      <w:r>
        <w:rPr>
          <w:rFonts w:ascii="PT Astra Serif" w:hAnsi="PT Astra Serif"/>
          <w:sz w:val="28"/>
          <w:szCs w:val="28"/>
        </w:rPr>
        <w:t xml:space="preserve"> образовательн</w:t>
      </w:r>
      <w:r w:rsidR="00A7031E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стандарт</w:t>
      </w:r>
      <w:r w:rsidR="00A7031E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среднего </w:t>
      </w:r>
      <w:r w:rsidR="00A7031E">
        <w:rPr>
          <w:rFonts w:ascii="PT Astra Serif" w:hAnsi="PT Astra Serif"/>
          <w:sz w:val="28"/>
          <w:szCs w:val="28"/>
        </w:rPr>
        <w:t>общего образования.</w:t>
      </w:r>
    </w:p>
    <w:p w:rsidR="00031AB9" w:rsidRDefault="00031AB9" w:rsidP="00031AB9">
      <w:pPr>
        <w:pStyle w:val="a3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Цели и задачи:</w:t>
      </w:r>
    </w:p>
    <w:p w:rsidR="00031AB9" w:rsidRDefault="00031AB9" w:rsidP="00031AB9">
      <w:pPr>
        <w:spacing w:after="0" w:line="240" w:lineRule="auto"/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 xml:space="preserve">Развитие личности в период ранней юности, её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031AB9" w:rsidRDefault="00031AB9" w:rsidP="00031AB9">
      <w:pPr>
        <w:spacing w:after="0" w:line="240" w:lineRule="auto"/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закреплённым в Конституции РФ.</w:t>
      </w:r>
    </w:p>
    <w:p w:rsidR="00031AB9" w:rsidRDefault="00031AB9" w:rsidP="00031AB9">
      <w:pPr>
        <w:spacing w:after="0" w:line="240" w:lineRule="auto"/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Освоение системы знаний об экономических и иных сферах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031AB9" w:rsidRDefault="00031AB9" w:rsidP="00031AB9">
      <w:pPr>
        <w:spacing w:after="0" w:line="240" w:lineRule="auto"/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Овладение умениями получать и крит</w:t>
      </w:r>
      <w:r w:rsidR="00A7031E">
        <w:rPr>
          <w:rFonts w:ascii="PT Astra Serif" w:hAnsi="PT Astra Serif"/>
          <w:bCs/>
          <w:iCs/>
          <w:sz w:val="28"/>
          <w:szCs w:val="28"/>
        </w:rPr>
        <w:t>ически осмысливать социальную (</w:t>
      </w:r>
      <w:r>
        <w:rPr>
          <w:rFonts w:ascii="PT Astra Serif" w:hAnsi="PT Astra Serif"/>
          <w:bCs/>
          <w:iCs/>
          <w:sz w:val="28"/>
          <w:szCs w:val="28"/>
        </w:rPr>
        <w:t>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31AB9" w:rsidRDefault="00031AB9" w:rsidP="00031AB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bCs/>
          <w:iCs/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 – 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  <w:proofErr w:type="gramEnd"/>
    </w:p>
    <w:p w:rsidR="00031AB9" w:rsidRDefault="00031AB9" w:rsidP="00031AB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31AB9" w:rsidRDefault="00031AB9" w:rsidP="00031AB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66ADD" w:rsidRDefault="00266ADD"/>
    <w:sectPr w:rsidR="00266ADD" w:rsidSect="00AA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1AB9"/>
    <w:rsid w:val="00031AB9"/>
    <w:rsid w:val="00266ADD"/>
    <w:rsid w:val="00A7031E"/>
    <w:rsid w:val="00AA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031A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2023-07-28T17:13:00Z</dcterms:created>
  <dcterms:modified xsi:type="dcterms:W3CDTF">2023-07-28T17:14:00Z</dcterms:modified>
</cp:coreProperties>
</file>